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5D" w:rsidRDefault="00F35911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41B94">
        <w:rPr>
          <w:rFonts w:ascii="黑体" w:eastAsia="黑体" w:hAnsi="黑体" w:hint="eastAsia"/>
          <w:sz w:val="32"/>
          <w:szCs w:val="32"/>
        </w:rPr>
        <w:t>2</w:t>
      </w:r>
    </w:p>
    <w:p w:rsidR="003107C9" w:rsidRDefault="003107C9" w:rsidP="003107C9">
      <w:pPr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Toc22042_WPSOffice_Level1"/>
      <w:bookmarkStart w:id="1" w:name="_Toc5690_WPSOffice_Level1"/>
      <w:bookmarkStart w:id="2" w:name="_Toc6563_WPSOffice_Level1"/>
      <w:r>
        <w:rPr>
          <w:rFonts w:ascii="Times New Roman" w:eastAsia="方正小标宋简体" w:hAnsi="Times New Roman" w:cs="Times New Roman" w:hint="eastAsia"/>
          <w:sz w:val="44"/>
          <w:szCs w:val="44"/>
        </w:rPr>
        <w:t>企业技术需求表</w:t>
      </w:r>
      <w:bookmarkEnd w:id="0"/>
      <w:bookmarkEnd w:id="1"/>
      <w:bookmarkEnd w:id="2"/>
    </w:p>
    <w:p w:rsidR="003107C9" w:rsidRDefault="003107C9" w:rsidP="003107C9">
      <w:pPr>
        <w:jc w:val="right"/>
        <w:rPr>
          <w:rFonts w:ascii="仿宋_GB2312" w:eastAsia="仿宋_GB2312" w:hAnsi="微软雅黑"/>
          <w:b/>
          <w:szCs w:val="21"/>
        </w:rPr>
      </w:pPr>
      <w:r>
        <w:rPr>
          <w:rFonts w:ascii="仿宋_GB2312" w:eastAsia="仿宋_GB2312" w:hAnsi="微软雅黑" w:hint="eastAsia"/>
          <w:szCs w:val="21"/>
        </w:rPr>
        <w:t>需求编号：（自动编号）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899"/>
        <w:gridCol w:w="794"/>
        <w:gridCol w:w="1456"/>
        <w:gridCol w:w="1114"/>
        <w:gridCol w:w="123"/>
        <w:gridCol w:w="2452"/>
      </w:tblGrid>
      <w:tr w:rsidR="003107C9" w:rsidTr="00B10BE1">
        <w:trPr>
          <w:trHeight w:val="589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需求名称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</w:p>
        </w:tc>
      </w:tr>
      <w:tr w:rsidR="003107C9" w:rsidTr="00B10BE1"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需求详述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（技术问题、应用场景等）</w:t>
            </w: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</w:tc>
      </w:tr>
      <w:tr w:rsidR="003107C9" w:rsidTr="00B10BE1"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预期效果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（技术参数、考核指标等）</w:t>
            </w: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</w:tc>
      </w:tr>
      <w:tr w:rsidR="003107C9" w:rsidTr="00B10BE1"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现有基础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Cs w:val="21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Cs w:val="21"/>
              </w:rPr>
              <w:t>（合作经历或研发经历；已有工作基础及工艺设备；类似技术或推荐专家）</w:t>
            </w: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</w:tc>
      </w:tr>
      <w:tr w:rsidR="003107C9" w:rsidTr="00B10BE1">
        <w:trPr>
          <w:trHeight w:val="878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需求领域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 w:cs="微软雅黑"/>
                <w:bCs/>
                <w:kern w:val="0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电子信息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生物与新医药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航空航天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新材料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高技术服务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新能源与节能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 xml:space="preserve">资源与环境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</w:rPr>
              <w:t>先进制造与自动化（多选）</w:t>
            </w:r>
          </w:p>
        </w:tc>
      </w:tr>
      <w:tr w:rsidR="003107C9" w:rsidTr="00B10BE1">
        <w:trPr>
          <w:trHeight w:val="551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需求类型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bCs/>
                <w:kern w:val="0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新产品研发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现有技术或产品改进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引进技术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项目投资 </w:t>
            </w:r>
          </w:p>
        </w:tc>
      </w:tr>
      <w:tr w:rsidR="003107C9" w:rsidTr="00B10BE1">
        <w:trPr>
          <w:trHeight w:val="559"/>
        </w:trPr>
        <w:tc>
          <w:tcPr>
            <w:tcW w:w="1377" w:type="dxa"/>
            <w:vAlign w:val="center"/>
          </w:tcPr>
          <w:p w:rsidR="003107C9" w:rsidRDefault="003107C9" w:rsidP="00B10BE1">
            <w:pPr>
              <w:widowControl/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>拟投资金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50万元以下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50-100万元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100-500万元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500万元以上 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面议 </w:t>
            </w:r>
          </w:p>
        </w:tc>
      </w:tr>
      <w:tr w:rsidR="003107C9" w:rsidTr="00B10BE1">
        <w:trPr>
          <w:trHeight w:val="564"/>
        </w:trPr>
        <w:tc>
          <w:tcPr>
            <w:tcW w:w="1377" w:type="dxa"/>
            <w:vAlign w:val="center"/>
          </w:tcPr>
          <w:p w:rsidR="003107C9" w:rsidRDefault="003107C9" w:rsidP="00B10BE1">
            <w:pPr>
              <w:widowControl/>
              <w:snapToGrid w:val="0"/>
              <w:jc w:val="center"/>
              <w:rPr>
                <w:rFonts w:ascii="仿宋_GB2312" w:eastAsia="仿宋_GB2312" w:hAnsi="微软雅黑" w:cs="微软雅黑"/>
                <w:kern w:val="0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>应答截止时间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ind w:firstLineChars="200" w:firstLine="480"/>
              <w:rPr>
                <w:rFonts w:ascii="仿宋_GB2312" w:eastAsia="仿宋_GB2312" w:hAnsi="微软雅黑"/>
                <w:kern w:val="0"/>
                <w:sz w:val="24"/>
              </w:rPr>
            </w:pPr>
          </w:p>
        </w:tc>
      </w:tr>
      <w:tr w:rsidR="003107C9" w:rsidTr="00B10BE1">
        <w:trPr>
          <w:trHeight w:val="556"/>
        </w:trPr>
        <w:tc>
          <w:tcPr>
            <w:tcW w:w="9215" w:type="dxa"/>
            <w:gridSpan w:val="7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楷体_GB2312" w:eastAsia="楷体_GB2312" w:hAnsi="微软雅黑" w:cs="微软雅黑"/>
                <w:b/>
                <w:kern w:val="0"/>
                <w:sz w:val="24"/>
              </w:rPr>
            </w:pPr>
            <w:r>
              <w:rPr>
                <w:rFonts w:ascii="楷体_GB2312" w:eastAsia="楷体_GB2312" w:hAnsi="微软雅黑" w:hint="eastAsia"/>
                <w:b/>
                <w:bCs/>
                <w:sz w:val="24"/>
              </w:rPr>
              <w:t>以下信息不会公开</w:t>
            </w:r>
          </w:p>
        </w:tc>
      </w:tr>
      <w:tr w:rsidR="003107C9" w:rsidTr="00B10BE1"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 w:cs="微软雅黑"/>
                <w:sz w:val="24"/>
                <w:shd w:val="clear" w:color="auto" w:fill="EEEEEE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备注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>（屏蔽的商业对手或专家，其他需说明或不适宜公开发布的信息）</w:t>
            </w: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sz w:val="24"/>
                <w:shd w:val="clear" w:color="auto" w:fill="EEEEEE"/>
              </w:rPr>
            </w:pPr>
          </w:p>
          <w:p w:rsidR="003107C9" w:rsidRDefault="003107C9" w:rsidP="00B10BE1">
            <w:pPr>
              <w:widowControl/>
              <w:snapToGrid w:val="0"/>
              <w:rPr>
                <w:rFonts w:ascii="仿宋_GB2312" w:eastAsia="仿宋_GB2312" w:hAnsi="微软雅黑" w:cs="微软雅黑"/>
                <w:sz w:val="24"/>
                <w:shd w:val="clear" w:color="auto" w:fill="EEEEEE"/>
              </w:rPr>
            </w:pPr>
          </w:p>
        </w:tc>
      </w:tr>
      <w:tr w:rsidR="003107C9" w:rsidTr="00B10BE1">
        <w:trPr>
          <w:trHeight w:val="606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需求单位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</w:tc>
      </w:tr>
      <w:tr w:rsidR="003107C9" w:rsidTr="00B10BE1">
        <w:trPr>
          <w:trHeight w:val="529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所在地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（市区两级）</w:t>
            </w:r>
          </w:p>
        </w:tc>
      </w:tr>
      <w:tr w:rsidR="003107C9" w:rsidTr="00B10BE1">
        <w:trPr>
          <w:trHeight w:val="562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联系人</w:t>
            </w:r>
          </w:p>
        </w:tc>
        <w:tc>
          <w:tcPr>
            <w:tcW w:w="1899" w:type="dxa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</w:p>
        </w:tc>
        <w:tc>
          <w:tcPr>
            <w:tcW w:w="794" w:type="dxa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职务</w:t>
            </w:r>
          </w:p>
        </w:tc>
        <w:tc>
          <w:tcPr>
            <w:tcW w:w="1456" w:type="dxa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联系电话</w:t>
            </w:r>
          </w:p>
        </w:tc>
        <w:tc>
          <w:tcPr>
            <w:tcW w:w="2452" w:type="dxa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107C9" w:rsidTr="00B10BE1"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主营业务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107C9" w:rsidTr="00B10BE1">
        <w:trPr>
          <w:trHeight w:val="492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技术转移机构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 w:cs="微软雅黑"/>
                <w:kern w:val="0"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>（技术转移机构提交需求的，填写以下各项）</w:t>
            </w:r>
          </w:p>
        </w:tc>
      </w:tr>
      <w:tr w:rsidR="003107C9" w:rsidTr="00B10BE1">
        <w:trPr>
          <w:trHeight w:val="556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技术经理人</w:t>
            </w:r>
          </w:p>
        </w:tc>
        <w:tc>
          <w:tcPr>
            <w:tcW w:w="2693" w:type="dxa"/>
            <w:gridSpan w:val="2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570" w:type="dxa"/>
            <w:gridSpan w:val="2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联系电话</w:t>
            </w:r>
          </w:p>
        </w:tc>
        <w:tc>
          <w:tcPr>
            <w:tcW w:w="2575" w:type="dxa"/>
            <w:gridSpan w:val="2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107C9" w:rsidTr="00B10BE1">
        <w:trPr>
          <w:trHeight w:val="832"/>
        </w:trPr>
        <w:tc>
          <w:tcPr>
            <w:tcW w:w="1377" w:type="dxa"/>
            <w:vAlign w:val="center"/>
          </w:tcPr>
          <w:p w:rsidR="003107C9" w:rsidRDefault="003107C9" w:rsidP="00B10BE1">
            <w:pPr>
              <w:snapToGrid w:val="0"/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</w:rPr>
              <w:t>服务方式</w:t>
            </w:r>
          </w:p>
        </w:tc>
        <w:tc>
          <w:tcPr>
            <w:tcW w:w="7838" w:type="dxa"/>
            <w:gridSpan w:val="6"/>
            <w:vAlign w:val="center"/>
          </w:tcPr>
          <w:p w:rsidR="003107C9" w:rsidRDefault="003107C9" w:rsidP="00B10BE1">
            <w:pPr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微软雅黑" w:hint="eastAsia"/>
                <w:bCs/>
                <w:sz w:val="24"/>
              </w:rPr>
              <w:t xml:space="preserve">自行服务（需求信息不会对外发布）  </w:t>
            </w:r>
          </w:p>
          <w:p w:rsidR="003107C9" w:rsidRDefault="003107C9" w:rsidP="00B10BE1">
            <w:pPr>
              <w:snapToGrid w:val="0"/>
              <w:rPr>
                <w:rFonts w:ascii="仿宋_GB2312" w:eastAsia="仿宋_GB2312" w:hAnsi="微软雅黑"/>
                <w:bCs/>
                <w:sz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微软雅黑" w:hint="eastAsia"/>
                <w:bCs/>
                <w:sz w:val="24"/>
              </w:rPr>
              <w:t>合作服务（需求信息对外发布）</w:t>
            </w:r>
          </w:p>
        </w:tc>
      </w:tr>
    </w:tbl>
    <w:p w:rsidR="00BD3A2C" w:rsidRPr="00BD3A2C" w:rsidRDefault="00BD3A2C" w:rsidP="00DD1D5C">
      <w:pPr>
        <w:rPr>
          <w:rFonts w:ascii="Times New Roman" w:eastAsia="仿宋_GB2312" w:hAnsi="Times New Roman" w:cs="Times New Roman"/>
          <w:sz w:val="32"/>
          <w:szCs w:val="32"/>
        </w:rPr>
      </w:pPr>
      <w:bookmarkStart w:id="3" w:name="_GoBack"/>
      <w:bookmarkEnd w:id="3"/>
    </w:p>
    <w:sectPr w:rsidR="00BD3A2C" w:rsidRPr="00BD3A2C" w:rsidSect="00CC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DD" w:rsidRDefault="00375EDD">
      <w:r>
        <w:separator/>
      </w:r>
    </w:p>
  </w:endnote>
  <w:endnote w:type="continuationSeparator" w:id="0">
    <w:p w:rsidR="00375EDD" w:rsidRDefault="0037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DD" w:rsidRDefault="00375EDD">
      <w:r>
        <w:separator/>
      </w:r>
    </w:p>
  </w:footnote>
  <w:footnote w:type="continuationSeparator" w:id="0">
    <w:p w:rsidR="00375EDD" w:rsidRDefault="0037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3EEB5"/>
    <w:multiLevelType w:val="singleLevel"/>
    <w:tmpl w:val="80D3EEB5"/>
    <w:lvl w:ilvl="0">
      <w:start w:val="1"/>
      <w:numFmt w:val="decimal"/>
      <w:suff w:val="space"/>
      <w:lvlText w:val="%1."/>
      <w:lvlJc w:val="left"/>
    </w:lvl>
  </w:abstractNum>
  <w:abstractNum w:abstractNumId="1">
    <w:nsid w:val="84FF6EB6"/>
    <w:multiLevelType w:val="singleLevel"/>
    <w:tmpl w:val="84FF6EB6"/>
    <w:lvl w:ilvl="0">
      <w:start w:val="1"/>
      <w:numFmt w:val="decimal"/>
      <w:suff w:val="space"/>
      <w:lvlText w:val="%1."/>
      <w:lvlJc w:val="left"/>
    </w:lvl>
  </w:abstractNum>
  <w:abstractNum w:abstractNumId="2">
    <w:nsid w:val="B518F823"/>
    <w:multiLevelType w:val="singleLevel"/>
    <w:tmpl w:val="B518F82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740BB8"/>
    <w:multiLevelType w:val="singleLevel"/>
    <w:tmpl w:val="EB740BB8"/>
    <w:lvl w:ilvl="0">
      <w:start w:val="2"/>
      <w:numFmt w:val="decimal"/>
      <w:suff w:val="space"/>
      <w:lvlText w:val="%1."/>
      <w:lvlJc w:val="left"/>
    </w:lvl>
  </w:abstractNum>
  <w:abstractNum w:abstractNumId="4">
    <w:nsid w:val="02CABFBD"/>
    <w:multiLevelType w:val="singleLevel"/>
    <w:tmpl w:val="02CABFBD"/>
    <w:lvl w:ilvl="0">
      <w:start w:val="1"/>
      <w:numFmt w:val="decimal"/>
      <w:suff w:val="space"/>
      <w:lvlText w:val="%1."/>
      <w:lvlJc w:val="left"/>
    </w:lvl>
  </w:abstractNum>
  <w:abstractNum w:abstractNumId="5">
    <w:nsid w:val="6B9789E0"/>
    <w:multiLevelType w:val="singleLevel"/>
    <w:tmpl w:val="6B9789E0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岳">
    <w15:presenceInfo w15:providerId="WPS Office" w15:userId="1019836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04C"/>
    <w:rsid w:val="00004410"/>
    <w:rsid w:val="000145C6"/>
    <w:rsid w:val="00015594"/>
    <w:rsid w:val="00037723"/>
    <w:rsid w:val="00054E30"/>
    <w:rsid w:val="00066F21"/>
    <w:rsid w:val="0009706F"/>
    <w:rsid w:val="000A6AB7"/>
    <w:rsid w:val="000A73EE"/>
    <w:rsid w:val="000C5610"/>
    <w:rsid w:val="000D2EE7"/>
    <w:rsid w:val="000E1B2F"/>
    <w:rsid w:val="000E56F0"/>
    <w:rsid w:val="0011212A"/>
    <w:rsid w:val="00150F10"/>
    <w:rsid w:val="00166EDA"/>
    <w:rsid w:val="001A3DE5"/>
    <w:rsid w:val="001B4919"/>
    <w:rsid w:val="001D5ED4"/>
    <w:rsid w:val="001E1328"/>
    <w:rsid w:val="001F2A92"/>
    <w:rsid w:val="002247E9"/>
    <w:rsid w:val="002516A8"/>
    <w:rsid w:val="0025660C"/>
    <w:rsid w:val="00260E97"/>
    <w:rsid w:val="00263BF4"/>
    <w:rsid w:val="0029692E"/>
    <w:rsid w:val="002E4122"/>
    <w:rsid w:val="003107C9"/>
    <w:rsid w:val="00351C3E"/>
    <w:rsid w:val="003605C3"/>
    <w:rsid w:val="00361B7A"/>
    <w:rsid w:val="00371780"/>
    <w:rsid w:val="00375EDD"/>
    <w:rsid w:val="00382186"/>
    <w:rsid w:val="003A1B38"/>
    <w:rsid w:val="003D4315"/>
    <w:rsid w:val="003E6ADB"/>
    <w:rsid w:val="003E7A8E"/>
    <w:rsid w:val="003F5FF5"/>
    <w:rsid w:val="004225B0"/>
    <w:rsid w:val="004253CF"/>
    <w:rsid w:val="00434062"/>
    <w:rsid w:val="00450BE3"/>
    <w:rsid w:val="00462B34"/>
    <w:rsid w:val="004705F7"/>
    <w:rsid w:val="0047258D"/>
    <w:rsid w:val="004A3DF2"/>
    <w:rsid w:val="004B065E"/>
    <w:rsid w:val="004E10E7"/>
    <w:rsid w:val="004F161F"/>
    <w:rsid w:val="0050658C"/>
    <w:rsid w:val="00514CA2"/>
    <w:rsid w:val="00520D12"/>
    <w:rsid w:val="005313BB"/>
    <w:rsid w:val="005325DD"/>
    <w:rsid w:val="005448AD"/>
    <w:rsid w:val="00582533"/>
    <w:rsid w:val="00594F85"/>
    <w:rsid w:val="00600E1C"/>
    <w:rsid w:val="00611590"/>
    <w:rsid w:val="00611970"/>
    <w:rsid w:val="006154DD"/>
    <w:rsid w:val="00625890"/>
    <w:rsid w:val="0064769D"/>
    <w:rsid w:val="00655C1B"/>
    <w:rsid w:val="006A710F"/>
    <w:rsid w:val="006C31D0"/>
    <w:rsid w:val="006D0522"/>
    <w:rsid w:val="0072658F"/>
    <w:rsid w:val="007320A3"/>
    <w:rsid w:val="00741B94"/>
    <w:rsid w:val="007550CA"/>
    <w:rsid w:val="00764155"/>
    <w:rsid w:val="00793624"/>
    <w:rsid w:val="00795ADA"/>
    <w:rsid w:val="007B4C7B"/>
    <w:rsid w:val="007D4C3D"/>
    <w:rsid w:val="007E278D"/>
    <w:rsid w:val="007E307C"/>
    <w:rsid w:val="00806D6E"/>
    <w:rsid w:val="00811212"/>
    <w:rsid w:val="00814530"/>
    <w:rsid w:val="008378B0"/>
    <w:rsid w:val="00843D11"/>
    <w:rsid w:val="00873111"/>
    <w:rsid w:val="00883A48"/>
    <w:rsid w:val="0088619E"/>
    <w:rsid w:val="0089699B"/>
    <w:rsid w:val="008A145D"/>
    <w:rsid w:val="008B4D76"/>
    <w:rsid w:val="008E55C2"/>
    <w:rsid w:val="008F3ECE"/>
    <w:rsid w:val="00945A72"/>
    <w:rsid w:val="00945BCA"/>
    <w:rsid w:val="00966B6C"/>
    <w:rsid w:val="00981387"/>
    <w:rsid w:val="00997565"/>
    <w:rsid w:val="00A72E29"/>
    <w:rsid w:val="00A925E4"/>
    <w:rsid w:val="00AA3F38"/>
    <w:rsid w:val="00AA653B"/>
    <w:rsid w:val="00AB2E34"/>
    <w:rsid w:val="00AC550D"/>
    <w:rsid w:val="00AC69EF"/>
    <w:rsid w:val="00AF23A6"/>
    <w:rsid w:val="00B045DD"/>
    <w:rsid w:val="00B05802"/>
    <w:rsid w:val="00B05DA3"/>
    <w:rsid w:val="00B10C37"/>
    <w:rsid w:val="00B263ED"/>
    <w:rsid w:val="00B349AC"/>
    <w:rsid w:val="00B357D7"/>
    <w:rsid w:val="00B71147"/>
    <w:rsid w:val="00B71B74"/>
    <w:rsid w:val="00B97031"/>
    <w:rsid w:val="00BB1132"/>
    <w:rsid w:val="00BB38BE"/>
    <w:rsid w:val="00BB7A30"/>
    <w:rsid w:val="00BD1377"/>
    <w:rsid w:val="00BD2730"/>
    <w:rsid w:val="00BD3A2C"/>
    <w:rsid w:val="00BF36D1"/>
    <w:rsid w:val="00C364A2"/>
    <w:rsid w:val="00C5704C"/>
    <w:rsid w:val="00C67F12"/>
    <w:rsid w:val="00C758EE"/>
    <w:rsid w:val="00C87996"/>
    <w:rsid w:val="00CB60F8"/>
    <w:rsid w:val="00CC7A2A"/>
    <w:rsid w:val="00CD18F9"/>
    <w:rsid w:val="00CD2DF5"/>
    <w:rsid w:val="00CE2FB1"/>
    <w:rsid w:val="00CF2EC4"/>
    <w:rsid w:val="00D05490"/>
    <w:rsid w:val="00D159C2"/>
    <w:rsid w:val="00D47080"/>
    <w:rsid w:val="00D569D4"/>
    <w:rsid w:val="00D754B0"/>
    <w:rsid w:val="00D779BE"/>
    <w:rsid w:val="00D8264C"/>
    <w:rsid w:val="00D90741"/>
    <w:rsid w:val="00DD0CC5"/>
    <w:rsid w:val="00DD1D5C"/>
    <w:rsid w:val="00DF0C2E"/>
    <w:rsid w:val="00E405CA"/>
    <w:rsid w:val="00E4328F"/>
    <w:rsid w:val="00E64A62"/>
    <w:rsid w:val="00E93343"/>
    <w:rsid w:val="00E93FF5"/>
    <w:rsid w:val="00EB1EAA"/>
    <w:rsid w:val="00EC001E"/>
    <w:rsid w:val="00EC1838"/>
    <w:rsid w:val="00EC45F4"/>
    <w:rsid w:val="00EC5C28"/>
    <w:rsid w:val="00ED0DF1"/>
    <w:rsid w:val="00EE1550"/>
    <w:rsid w:val="00EE597E"/>
    <w:rsid w:val="00F051EF"/>
    <w:rsid w:val="00F16A49"/>
    <w:rsid w:val="00F35911"/>
    <w:rsid w:val="00F36D93"/>
    <w:rsid w:val="00F40579"/>
    <w:rsid w:val="00F71413"/>
    <w:rsid w:val="00F85B28"/>
    <w:rsid w:val="00F869C7"/>
    <w:rsid w:val="00F87E72"/>
    <w:rsid w:val="00F940E6"/>
    <w:rsid w:val="00FA3ED4"/>
    <w:rsid w:val="00FA6DD0"/>
    <w:rsid w:val="00FB5D51"/>
    <w:rsid w:val="00FC5FDA"/>
    <w:rsid w:val="03793809"/>
    <w:rsid w:val="05C00581"/>
    <w:rsid w:val="07084A2C"/>
    <w:rsid w:val="0F5A5CFA"/>
    <w:rsid w:val="0F62215D"/>
    <w:rsid w:val="11BD300D"/>
    <w:rsid w:val="14734A8A"/>
    <w:rsid w:val="14A25F7B"/>
    <w:rsid w:val="1AAC3778"/>
    <w:rsid w:val="1C7C1BA7"/>
    <w:rsid w:val="27475D2E"/>
    <w:rsid w:val="2B545D92"/>
    <w:rsid w:val="31C01E1C"/>
    <w:rsid w:val="324E4ACB"/>
    <w:rsid w:val="33495E05"/>
    <w:rsid w:val="3B2715E1"/>
    <w:rsid w:val="3C9717AD"/>
    <w:rsid w:val="47C32F55"/>
    <w:rsid w:val="556A2007"/>
    <w:rsid w:val="558A3516"/>
    <w:rsid w:val="55D14616"/>
    <w:rsid w:val="5C176C1F"/>
    <w:rsid w:val="5CC9713A"/>
    <w:rsid w:val="62002F4E"/>
    <w:rsid w:val="643E1A83"/>
    <w:rsid w:val="6B191C91"/>
    <w:rsid w:val="6C353148"/>
    <w:rsid w:val="6EE00005"/>
    <w:rsid w:val="725A2B65"/>
    <w:rsid w:val="78521B33"/>
    <w:rsid w:val="7A5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C7A2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C7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qFormat/>
    <w:rsid w:val="00CC7A2A"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sid w:val="00CC7A2A"/>
    <w:rPr>
      <w:vertAlign w:val="superscript"/>
    </w:rPr>
  </w:style>
  <w:style w:type="character" w:customStyle="1" w:styleId="Char1">
    <w:name w:val="页眉 Char"/>
    <w:basedOn w:val="a0"/>
    <w:link w:val="a5"/>
    <w:uiPriority w:val="99"/>
    <w:rsid w:val="00CC7A2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7A2A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sid w:val="00CC7A2A"/>
    <w:rPr>
      <w:sz w:val="18"/>
      <w:szCs w:val="18"/>
    </w:rPr>
  </w:style>
  <w:style w:type="character" w:customStyle="1" w:styleId="leaidx">
    <w:name w:val="leaidx"/>
    <w:basedOn w:val="a0"/>
    <w:qFormat/>
    <w:rsid w:val="00CC7A2A"/>
  </w:style>
  <w:style w:type="paragraph" w:styleId="a8">
    <w:name w:val="List Paragraph"/>
    <w:basedOn w:val="a"/>
    <w:uiPriority w:val="34"/>
    <w:qFormat/>
    <w:rsid w:val="00CC7A2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C7A2A"/>
  </w:style>
  <w:style w:type="paragraph" w:styleId="a9">
    <w:name w:val="Balloon Text"/>
    <w:basedOn w:val="a"/>
    <w:link w:val="Char3"/>
    <w:uiPriority w:val="99"/>
    <w:semiHidden/>
    <w:unhideWhenUsed/>
    <w:rsid w:val="007E307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E3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leaidx">
    <w:name w:val="leaidx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Balloon Text"/>
    <w:basedOn w:val="a"/>
    <w:link w:val="Char3"/>
    <w:uiPriority w:val="99"/>
    <w:semiHidden/>
    <w:unhideWhenUsed/>
    <w:rsid w:val="007E307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E3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6D3EF-29BD-413D-B263-8EE141DA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HTTC TWO</dc:creator>
  <cp:lastModifiedBy>USER</cp:lastModifiedBy>
  <cp:revision>10</cp:revision>
  <dcterms:created xsi:type="dcterms:W3CDTF">2019-08-08T07:51:00Z</dcterms:created>
  <dcterms:modified xsi:type="dcterms:W3CDTF">2019-08-13T07:26:00Z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