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C" w:rsidRPr="00DE3C23" w:rsidRDefault="00C8264C" w:rsidP="00C8264C">
      <w:pPr>
        <w:jc w:val="left"/>
        <w:rPr>
          <w:rFonts w:ascii="黑体" w:eastAsia="黑体"/>
          <w:sz w:val="32"/>
          <w:szCs w:val="32"/>
        </w:rPr>
      </w:pPr>
      <w:r w:rsidRPr="00DE3C23">
        <w:rPr>
          <w:rFonts w:ascii="黑体" w:eastAsia="黑体" w:hint="eastAsia"/>
          <w:sz w:val="32"/>
          <w:szCs w:val="32"/>
        </w:rPr>
        <w:t>附件2</w:t>
      </w:r>
    </w:p>
    <w:p w:rsidR="005F24F1" w:rsidRPr="00AD2FC9" w:rsidRDefault="005F24F1" w:rsidP="009F2F4A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AD2FC9">
        <w:rPr>
          <w:rFonts w:ascii="方正小标宋简体" w:eastAsia="方正小标宋简体" w:hint="eastAsia"/>
          <w:w w:val="80"/>
          <w:sz w:val="44"/>
          <w:szCs w:val="44"/>
        </w:rPr>
        <w:t>天津市</w:t>
      </w:r>
      <w:proofErr w:type="gramStart"/>
      <w:r w:rsidRPr="00AD2FC9">
        <w:rPr>
          <w:rFonts w:ascii="方正小标宋简体" w:eastAsia="方正小标宋简体" w:hint="eastAsia"/>
          <w:w w:val="80"/>
          <w:sz w:val="44"/>
          <w:szCs w:val="44"/>
        </w:rPr>
        <w:t>众创空间</w:t>
      </w:r>
      <w:proofErr w:type="gramEnd"/>
      <w:r w:rsidRPr="00AD2FC9">
        <w:rPr>
          <w:rFonts w:ascii="方正小标宋简体" w:eastAsia="方正小标宋简体" w:hint="eastAsia"/>
          <w:w w:val="80"/>
          <w:sz w:val="44"/>
          <w:szCs w:val="44"/>
        </w:rPr>
        <w:t>认定申请表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6"/>
        <w:gridCol w:w="1467"/>
        <w:gridCol w:w="361"/>
        <w:gridCol w:w="348"/>
        <w:gridCol w:w="246"/>
        <w:gridCol w:w="243"/>
        <w:gridCol w:w="1224"/>
        <w:gridCol w:w="385"/>
        <w:gridCol w:w="385"/>
        <w:gridCol w:w="385"/>
        <w:gridCol w:w="385"/>
        <w:gridCol w:w="1467"/>
      </w:tblGrid>
      <w:tr w:rsidR="005F24F1" w:rsidRPr="005143BB" w:rsidTr="00BA01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F24F1" w:rsidRPr="00C8264C" w:rsidRDefault="005F24F1" w:rsidP="00B341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64C">
              <w:rPr>
                <w:rFonts w:ascii="宋体" w:hAnsi="宋体" w:cs="宋体" w:hint="eastAsia"/>
                <w:kern w:val="0"/>
                <w:szCs w:val="21"/>
              </w:rPr>
              <w:t>运营</w:t>
            </w:r>
            <w:r w:rsidR="00C8264C" w:rsidRPr="00C8264C">
              <w:rPr>
                <w:rFonts w:ascii="宋体" w:hAnsi="宋体" w:cs="宋体" w:hint="eastAsia"/>
                <w:kern w:val="0"/>
                <w:szCs w:val="21"/>
              </w:rPr>
              <w:t>主体</w:t>
            </w:r>
            <w:r w:rsidRPr="00C8264C">
              <w:rPr>
                <w:rFonts w:ascii="宋体" w:hAnsi="宋体" w:cs="宋体" w:hint="eastAsia"/>
                <w:kern w:val="0"/>
                <w:szCs w:val="21"/>
              </w:rPr>
              <w:t>名称（盖章）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运营</w:t>
            </w:r>
            <w:r w:rsidR="00B3417E">
              <w:rPr>
                <w:rFonts w:ascii="宋体" w:hAnsi="宋体" w:cs="宋体" w:hint="eastAsia"/>
                <w:kern w:val="0"/>
                <w:sz w:val="24"/>
              </w:rPr>
              <w:t>主体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7324">
              <w:rPr>
                <w:rFonts w:ascii="宋体" w:hAnsi="宋体" w:cs="宋体"/>
                <w:kern w:val="0"/>
                <w:sz w:val="24"/>
              </w:rPr>
              <w:t>1.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企业（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国有、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民营）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2.</w:t>
            </w:r>
            <w:r>
              <w:rPr>
                <w:rFonts w:ascii="宋体" w:hAnsi="宋体" w:cs="宋体" w:hint="eastAsia"/>
                <w:kern w:val="0"/>
                <w:sz w:val="24"/>
              </w:rPr>
              <w:t>投资机构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C07324"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社会组织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 w:rsidR="005F24F1" w:rsidRPr="00C07324" w:rsidTr="00BA01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EF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众创空间</w:t>
            </w:r>
            <w:proofErr w:type="gramEnd"/>
          </w:p>
          <w:p w:rsidR="005F24F1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F24F1" w:rsidRPr="00C07324" w:rsidTr="00BA01F3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网址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4F1" w:rsidRPr="00C07324" w:rsidRDefault="005F24F1" w:rsidP="00BA01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EF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主要服务</w:t>
            </w: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模式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Default="005F24F1" w:rsidP="00BA01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□投资促进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□培训辅导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□媒体延伸</w:t>
            </w:r>
          </w:p>
          <w:p w:rsidR="005F24F1" w:rsidRPr="00073CBE" w:rsidRDefault="005F24F1" w:rsidP="00BA01F3">
            <w:pPr>
              <w:widowControl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□专业服务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创客孵化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□其他，请说明：</w:t>
            </w:r>
          </w:p>
        </w:tc>
      </w:tr>
      <w:tr w:rsidR="005F24F1" w:rsidRPr="00C07324" w:rsidTr="00BA01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E" w:rsidRDefault="00B3417E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众创空间</w:t>
            </w:r>
            <w:proofErr w:type="gramEnd"/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4F1" w:rsidRPr="00C07324" w:rsidRDefault="005F24F1" w:rsidP="00BA01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kern w:val="0"/>
                <w:sz w:val="24"/>
              </w:rPr>
            </w:pPr>
            <w:r w:rsidRPr="00C07324">
              <w:rPr>
                <w:kern w:val="0"/>
                <w:sz w:val="24"/>
              </w:rPr>
              <w:t>E-mail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F24F1" w:rsidRPr="00C07324" w:rsidTr="00BA01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联络人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5F24F1" w:rsidRPr="00C07324" w:rsidTr="00BA01F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kern w:val="0"/>
                <w:sz w:val="24"/>
              </w:rPr>
              <w:t>E-mail</w:t>
            </w:r>
            <w:r w:rsidRPr="00C07324">
              <w:rPr>
                <w:rFonts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F24F1" w:rsidRPr="00C07324" w:rsidTr="00BA01F3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管理</w:t>
            </w:r>
            <w:r>
              <w:rPr>
                <w:rFonts w:ascii="宋体" w:hAnsi="宋体" w:cs="宋体" w:hint="eastAsia"/>
                <w:kern w:val="0"/>
                <w:sz w:val="24"/>
              </w:rPr>
              <w:t>团队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人员总数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以上管理</w:t>
            </w: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与服务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人员数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4F1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自主支配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>建筑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Default="005F24F1" w:rsidP="00BA01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种子基</w:t>
            </w: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金规模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入驻企业、团队、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创客数量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运营管理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及创业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服务等情况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F24F1" w:rsidRPr="00C07324" w:rsidTr="00BA01F3">
        <w:trPr>
          <w:trHeight w:val="7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ind w:left="57"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区县科技主管部门意见</w:t>
            </w:r>
          </w:p>
          <w:p w:rsidR="005F24F1" w:rsidRPr="00C07324" w:rsidRDefault="005F24F1" w:rsidP="00BA01F3">
            <w:pPr>
              <w:ind w:left="57"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市科委意见（盖章）</w:t>
            </w:r>
          </w:p>
        </w:tc>
      </w:tr>
      <w:tr w:rsidR="005F24F1" w:rsidRPr="00C07324" w:rsidTr="00BA01F3">
        <w:trPr>
          <w:trHeight w:val="232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A01F3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5F24F1" w:rsidRPr="00C07324" w:rsidRDefault="005F24F1" w:rsidP="00B3417E">
            <w:pPr>
              <w:ind w:firstLineChars="600" w:firstLine="1440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4F1" w:rsidRPr="00C07324" w:rsidRDefault="005F24F1" w:rsidP="00BA01F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07324"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C07324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C0732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FF0725" w:rsidRDefault="00FF0725"/>
    <w:sectPr w:rsidR="00FF0725" w:rsidSect="00FF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79" w:rsidRDefault="00231A79" w:rsidP="00C8264C">
      <w:r>
        <w:separator/>
      </w:r>
    </w:p>
  </w:endnote>
  <w:endnote w:type="continuationSeparator" w:id="0">
    <w:p w:rsidR="00231A79" w:rsidRDefault="00231A79" w:rsidP="00C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79" w:rsidRDefault="00231A79" w:rsidP="00C8264C">
      <w:r>
        <w:separator/>
      </w:r>
    </w:p>
  </w:footnote>
  <w:footnote w:type="continuationSeparator" w:id="0">
    <w:p w:rsidR="00231A79" w:rsidRDefault="00231A79" w:rsidP="00C8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4F1"/>
    <w:rsid w:val="00231A79"/>
    <w:rsid w:val="00382346"/>
    <w:rsid w:val="00420963"/>
    <w:rsid w:val="005F24F1"/>
    <w:rsid w:val="00654BEF"/>
    <w:rsid w:val="009F2F4A"/>
    <w:rsid w:val="00AD2FC9"/>
    <w:rsid w:val="00B3417E"/>
    <w:rsid w:val="00C8264C"/>
    <w:rsid w:val="00DE3C2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6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6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创新处</cp:lastModifiedBy>
  <cp:revision>7</cp:revision>
  <dcterms:created xsi:type="dcterms:W3CDTF">2015-06-10T22:45:00Z</dcterms:created>
  <dcterms:modified xsi:type="dcterms:W3CDTF">2015-06-11T09:22:00Z</dcterms:modified>
</cp:coreProperties>
</file>