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CD" w:rsidRDefault="00CB34CD" w:rsidP="00CB34CD">
      <w:pPr>
        <w:adjustRightInd w:val="0"/>
        <w:snapToGrid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:rsidR="00CB34CD" w:rsidRDefault="00CB34CD" w:rsidP="00CB34CD">
      <w:pPr>
        <w:pStyle w:val="a6"/>
        <w:adjustRightInd w:val="0"/>
        <w:snapToGrid w:val="0"/>
        <w:spacing w:line="360" w:lineRule="auto"/>
        <w:ind w:firstLine="0"/>
        <w:jc w:val="center"/>
        <w:rPr>
          <w:rFonts w:ascii="宋体" w:eastAsia="宋体" w:hAnsi="宋体" w:hint="eastAsia"/>
          <w:sz w:val="44"/>
          <w:szCs w:val="44"/>
        </w:rPr>
      </w:pPr>
    </w:p>
    <w:p w:rsidR="00CB34CD" w:rsidRDefault="00CB34CD" w:rsidP="00CB34CD">
      <w:pPr>
        <w:pStyle w:val="a6"/>
        <w:adjustRightInd w:val="0"/>
        <w:snapToGrid w:val="0"/>
        <w:spacing w:line="360" w:lineRule="auto"/>
        <w:ind w:firstLine="0"/>
        <w:jc w:val="center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声    明</w:t>
      </w:r>
    </w:p>
    <w:p w:rsidR="00CB34CD" w:rsidRDefault="00CB34CD" w:rsidP="00CB34CD">
      <w:pPr>
        <w:pStyle w:val="a6"/>
        <w:adjustRightInd w:val="0"/>
        <w:snapToGrid w:val="0"/>
        <w:spacing w:line="360" w:lineRule="auto"/>
        <w:rPr>
          <w:rFonts w:ascii="宋体" w:eastAsia="宋体" w:hAnsi="宋体" w:hint="eastAsia"/>
        </w:rPr>
      </w:pPr>
    </w:p>
    <w:p w:rsidR="00CB34CD" w:rsidRDefault="00CB34CD" w:rsidP="00CB34CD">
      <w:pPr>
        <w:pStyle w:val="a6"/>
        <w:adjustRightInd w:val="0"/>
        <w:snapToGrid w:val="0"/>
        <w:spacing w:line="360" w:lineRule="auto"/>
        <w:ind w:firstLine="87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经核实，本材料中所填写数据和情况描述准确无误，填表单位对所填写的各种数据和情况描述的真实性负责。</w:t>
      </w:r>
    </w:p>
    <w:p w:rsidR="00CB34CD" w:rsidRDefault="00CB34CD" w:rsidP="00CB34CD">
      <w:pPr>
        <w:pStyle w:val="a6"/>
        <w:adjustRightInd w:val="0"/>
        <w:snapToGrid w:val="0"/>
        <w:spacing w:line="360" w:lineRule="auto"/>
        <w:ind w:firstLine="870"/>
        <w:rPr>
          <w:rFonts w:ascii="宋体" w:eastAsia="宋体" w:hAnsi="宋体" w:hint="eastAsia"/>
          <w:szCs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中心主任（签字）：      </w:t>
      </w: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</w:t>
      </w:r>
    </w:p>
    <w:p w:rsidR="00CB34CD" w:rsidRDefault="00CB34CD" w:rsidP="00CB34CD">
      <w:pPr>
        <w:adjustRightInd w:val="0"/>
        <w:snapToGrid w:val="0"/>
        <w:spacing w:line="360" w:lineRule="auto"/>
        <w:ind w:firstLineChars="1355" w:firstLine="435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日期：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中心依托单位负责人（签字）：   </w:t>
      </w: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日期：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中心依托单位（盖章）：</w:t>
      </w: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ascii="宋体" w:hAnsi="宋体" w:hint="eastAsia"/>
          <w:b/>
          <w:sz w:val="32"/>
          <w:szCs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日期：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hint="eastAsia"/>
          <w:sz w:val="44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hint="eastAsia"/>
          <w:sz w:val="44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hint="eastAsia"/>
          <w:sz w:val="44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eastAsia="黑体" w:hint="eastAsia"/>
          <w:spacing w:val="80"/>
          <w:sz w:val="72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eastAsia="黑体" w:hint="eastAsia"/>
          <w:spacing w:val="80"/>
          <w:sz w:val="52"/>
          <w:szCs w:val="52"/>
        </w:rPr>
      </w:pPr>
      <w:r>
        <w:rPr>
          <w:rFonts w:eastAsia="黑体" w:hint="eastAsia"/>
          <w:spacing w:val="80"/>
          <w:sz w:val="52"/>
          <w:szCs w:val="52"/>
        </w:rPr>
        <w:t>天津市工程技术中心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eastAsia="黑体" w:hint="eastAsia"/>
          <w:sz w:val="52"/>
          <w:szCs w:val="52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eastAsia="黑体" w:hint="eastAsia"/>
          <w:sz w:val="52"/>
          <w:szCs w:val="52"/>
        </w:rPr>
      </w:pPr>
      <w:r>
        <w:rPr>
          <w:rFonts w:eastAsia="黑体" w:hint="eastAsia"/>
          <w:spacing w:val="80"/>
          <w:sz w:val="52"/>
          <w:szCs w:val="52"/>
        </w:rPr>
        <w:t>验收申请</w:t>
      </w:r>
      <w:r>
        <w:rPr>
          <w:rFonts w:eastAsia="黑体" w:hint="eastAsia"/>
          <w:sz w:val="52"/>
          <w:szCs w:val="52"/>
        </w:rPr>
        <w:t>表</w:t>
      </w: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hint="eastAsia"/>
          <w:sz w:val="28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中心名称：</w:t>
      </w:r>
      <w:r>
        <w:rPr>
          <w:rFonts w:hint="eastAsia"/>
          <w:b/>
          <w:bCs/>
          <w:color w:val="000000"/>
          <w:sz w:val="32"/>
        </w:rPr>
        <w:t>______________________</w:t>
      </w:r>
      <w:r>
        <w:rPr>
          <w:rFonts w:hint="eastAsia"/>
          <w:b/>
          <w:bCs/>
          <w:color w:val="000000"/>
          <w:sz w:val="32"/>
        </w:rPr>
        <w:t>（公章）</w:t>
      </w:r>
    </w:p>
    <w:p w:rsidR="00CB34CD" w:rsidRDefault="00CB34CD" w:rsidP="00CB34CD">
      <w:pPr>
        <w:adjustRightInd w:val="0"/>
        <w:snapToGrid w:val="0"/>
        <w:spacing w:line="360" w:lineRule="auto"/>
        <w:ind w:firstLineChars="300" w:firstLine="964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中心负责人：</w:t>
      </w:r>
      <w:r>
        <w:rPr>
          <w:rFonts w:hint="eastAsia"/>
          <w:b/>
          <w:bCs/>
          <w:color w:val="000000"/>
          <w:sz w:val="32"/>
        </w:rPr>
        <w:t>____________________</w:t>
      </w:r>
      <w:r>
        <w:rPr>
          <w:rFonts w:hint="eastAsia"/>
          <w:b/>
          <w:bCs/>
          <w:color w:val="000000"/>
          <w:sz w:val="32"/>
        </w:rPr>
        <w:t>（签章）</w:t>
      </w:r>
    </w:p>
    <w:p w:rsidR="00CB34CD" w:rsidRDefault="00CB34CD" w:rsidP="00CB34CD">
      <w:pPr>
        <w:adjustRightInd w:val="0"/>
        <w:snapToGrid w:val="0"/>
        <w:spacing w:line="360" w:lineRule="auto"/>
        <w:ind w:firstLineChars="295" w:firstLine="948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</w:rPr>
        <w:t>依托单位名称：</w:t>
      </w:r>
      <w:r>
        <w:rPr>
          <w:rFonts w:hint="eastAsia"/>
          <w:b/>
          <w:bCs/>
          <w:color w:val="000000"/>
          <w:sz w:val="32"/>
        </w:rPr>
        <w:t>__________________</w:t>
      </w:r>
      <w:r>
        <w:rPr>
          <w:rFonts w:hint="eastAsia"/>
          <w:b/>
          <w:bCs/>
          <w:color w:val="000000"/>
          <w:sz w:val="32"/>
          <w:szCs w:val="32"/>
        </w:rPr>
        <w:t>（公章）</w:t>
      </w:r>
    </w:p>
    <w:p w:rsidR="00CB34CD" w:rsidRDefault="00CB34CD" w:rsidP="00CB34CD">
      <w:pPr>
        <w:adjustRightInd w:val="0"/>
        <w:snapToGrid w:val="0"/>
        <w:spacing w:line="360" w:lineRule="auto"/>
        <w:ind w:firstLineChars="295" w:firstLine="948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依托</w:t>
      </w:r>
      <w:r>
        <w:rPr>
          <w:rFonts w:hint="eastAsia"/>
          <w:b/>
          <w:bCs/>
          <w:color w:val="000000"/>
          <w:sz w:val="32"/>
        </w:rPr>
        <w:t>单位负责人：</w:t>
      </w:r>
      <w:r>
        <w:rPr>
          <w:rFonts w:hint="eastAsia"/>
          <w:b/>
          <w:bCs/>
          <w:color w:val="000000"/>
          <w:sz w:val="32"/>
        </w:rPr>
        <w:t>________________</w:t>
      </w:r>
      <w:r>
        <w:rPr>
          <w:rFonts w:hint="eastAsia"/>
          <w:b/>
          <w:bCs/>
          <w:color w:val="000000"/>
          <w:sz w:val="32"/>
          <w:szCs w:val="32"/>
        </w:rPr>
        <w:t>（</w:t>
      </w:r>
      <w:r>
        <w:rPr>
          <w:rFonts w:hint="eastAsia"/>
          <w:b/>
          <w:bCs/>
          <w:color w:val="000000"/>
          <w:sz w:val="32"/>
        </w:rPr>
        <w:t>签章</w:t>
      </w:r>
      <w:r>
        <w:rPr>
          <w:rFonts w:hint="eastAsia"/>
          <w:b/>
          <w:bCs/>
          <w:color w:val="000000"/>
          <w:sz w:val="32"/>
          <w:szCs w:val="32"/>
        </w:rPr>
        <w:t>）</w:t>
      </w:r>
    </w:p>
    <w:p w:rsidR="00CB34CD" w:rsidRDefault="00CB34CD" w:rsidP="00CB34CD">
      <w:pPr>
        <w:adjustRightInd w:val="0"/>
        <w:snapToGrid w:val="0"/>
        <w:spacing w:line="360" w:lineRule="auto"/>
        <w:ind w:firstLineChars="400" w:firstLine="1285"/>
        <w:rPr>
          <w:rFonts w:hint="eastAsia"/>
          <w:b/>
          <w:bCs/>
          <w:color w:val="000000"/>
          <w:sz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ind w:firstLineChars="400" w:firstLine="1285"/>
        <w:rPr>
          <w:rFonts w:hint="eastAsia"/>
          <w:b/>
          <w:bCs/>
          <w:color w:val="000000"/>
          <w:sz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ind w:firstLineChars="400" w:firstLine="1285"/>
        <w:rPr>
          <w:rFonts w:hint="eastAsia"/>
          <w:b/>
          <w:bCs/>
          <w:color w:val="000000"/>
          <w:sz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ind w:firstLineChars="400" w:firstLine="1285"/>
        <w:rPr>
          <w:rFonts w:hint="eastAsia"/>
          <w:b/>
          <w:bCs/>
          <w:color w:val="000000"/>
          <w:sz w:val="32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天津市科学技术委员会</w:t>
      </w:r>
    </w:p>
    <w:p w:rsidR="00CB34CD" w:rsidRDefault="00CB34CD" w:rsidP="00CB34CD">
      <w:pPr>
        <w:adjustRightInd w:val="0"/>
        <w:snapToGrid w:val="0"/>
        <w:spacing w:line="360" w:lineRule="auto"/>
        <w:ind w:firstLineChars="1000" w:firstLine="3213"/>
        <w:rPr>
          <w:rFonts w:ascii="宋体" w:hAnsi="宋体"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二○一三年</w:t>
      </w:r>
      <w:r>
        <w:rPr>
          <w:rFonts w:ascii="宋体" w:hAnsi="宋体" w:hint="eastAsia"/>
          <w:b/>
          <w:bCs/>
          <w:color w:val="000000"/>
          <w:sz w:val="32"/>
        </w:rPr>
        <w:t>四月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8"/>
        </w:rPr>
        <w:sectPr w:rsidR="00CB34CD">
          <w:footerReference w:type="even" r:id="rId5"/>
          <w:footerReference w:type="default" r:id="rId6"/>
          <w:pgSz w:w="11906" w:h="16838"/>
          <w:pgMar w:top="1814" w:right="1531" w:bottom="1304" w:left="1531" w:header="851" w:footer="992" w:gutter="0"/>
          <w:cols w:space="720"/>
          <w:docGrid w:type="lines" w:linePitch="312"/>
        </w:sect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一、依托单位基本情况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840"/>
        <w:gridCol w:w="105"/>
        <w:gridCol w:w="1051"/>
        <w:gridCol w:w="945"/>
        <w:gridCol w:w="210"/>
        <w:gridCol w:w="759"/>
        <w:gridCol w:w="291"/>
        <w:gridCol w:w="692"/>
        <w:gridCol w:w="969"/>
        <w:gridCol w:w="210"/>
        <w:gridCol w:w="1069"/>
        <w:gridCol w:w="945"/>
      </w:tblGrid>
      <w:tr w:rsidR="00CB34CD" w:rsidTr="00F935E6">
        <w:trPr>
          <w:trHeight w:val="624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7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依托单位地址</w:t>
            </w:r>
          </w:p>
        </w:tc>
        <w:tc>
          <w:tcPr>
            <w:tcW w:w="7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注册（开办）资金</w:t>
            </w:r>
          </w:p>
        </w:tc>
        <w:tc>
          <w:tcPr>
            <w:tcW w:w="7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ind w:firstLineChars="1850" w:firstLine="44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万元</w:t>
            </w:r>
          </w:p>
        </w:tc>
      </w:tr>
      <w:tr w:rsidR="00CB34CD" w:rsidTr="00F935E6">
        <w:trPr>
          <w:trHeight w:val="624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经济类型</w:t>
            </w:r>
          </w:p>
        </w:tc>
        <w:tc>
          <w:tcPr>
            <w:tcW w:w="7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 企业（全民、集体、中外合资、外资、私营）2. 高校 3. 其他（请注明）</w:t>
            </w:r>
          </w:p>
        </w:tc>
      </w:tr>
      <w:tr w:rsidR="00CB34CD" w:rsidTr="00F935E6">
        <w:trPr>
          <w:trHeight w:val="624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职工总数（人）</w:t>
            </w:r>
          </w:p>
        </w:tc>
        <w:tc>
          <w:tcPr>
            <w:tcW w:w="8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技术人员分类及占职工总数比例（高校只统计与中心相关人员）</w:t>
            </w:r>
          </w:p>
        </w:tc>
      </w:tr>
      <w:tr w:rsidR="00CB34CD" w:rsidTr="00F935E6">
        <w:trPr>
          <w:trHeight w:val="624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大专毕业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本科毕业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研究生及博士毕业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CB34CD" w:rsidTr="00F935E6">
        <w:trPr>
          <w:trHeight w:val="624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2013年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2014年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2015.4</w:t>
            </w:r>
          </w:p>
        </w:tc>
      </w:tr>
      <w:tr w:rsidR="00CB34CD" w:rsidTr="00F935E6">
        <w:trPr>
          <w:trHeight w:val="624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实现利税（万元）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（经营情况备注：企业类工程中心填写当年度销售收入，</w:t>
      </w:r>
      <w:r>
        <w:rPr>
          <w:rFonts w:ascii="宋体" w:hAnsi="宋体" w:hint="eastAsia"/>
          <w:color w:val="000000"/>
          <w:sz w:val="24"/>
          <w:szCs w:val="24"/>
        </w:rPr>
        <w:t>高校类工程中心当年收入指财政经费和企业委托的横向收入总和</w:t>
      </w:r>
      <w:r>
        <w:rPr>
          <w:rFonts w:ascii="宋体" w:hAnsi="宋体" w:hint="eastAsia"/>
          <w:sz w:val="24"/>
          <w:szCs w:val="24"/>
        </w:rPr>
        <w:t>）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二、</w:t>
      </w:r>
      <w:r>
        <w:rPr>
          <w:rFonts w:ascii="宋体" w:hAnsi="宋体" w:hint="eastAsia"/>
          <w:b/>
          <w:sz w:val="28"/>
          <w:szCs w:val="28"/>
        </w:rPr>
        <w:t>工程中心基本情况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946"/>
        <w:gridCol w:w="1049"/>
        <w:gridCol w:w="242"/>
        <w:gridCol w:w="944"/>
        <w:gridCol w:w="849"/>
        <w:gridCol w:w="307"/>
        <w:gridCol w:w="166"/>
        <w:gridCol w:w="13"/>
        <w:gridCol w:w="1071"/>
        <w:gridCol w:w="572"/>
        <w:gridCol w:w="542"/>
        <w:gridCol w:w="1216"/>
      </w:tblGrid>
      <w:tr w:rsidR="00CB34CD" w:rsidTr="00F935E6">
        <w:trPr>
          <w:trHeight w:val="624"/>
          <w:jc w:val="center"/>
        </w:trPr>
        <w:tc>
          <w:tcPr>
            <w:tcW w:w="1428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中心名称</w:t>
            </w:r>
          </w:p>
        </w:tc>
        <w:tc>
          <w:tcPr>
            <w:tcW w:w="7917" w:type="dxa"/>
            <w:gridSpan w:val="12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技术领域</w:t>
            </w:r>
          </w:p>
        </w:tc>
        <w:tc>
          <w:tcPr>
            <w:tcW w:w="7917" w:type="dxa"/>
            <w:gridSpan w:val="12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1 </w:t>
            </w:r>
            <w:r>
              <w:rPr>
                <w:rFonts w:ascii="宋体" w:hAnsi="宋体" w:cs="宋体" w:hint="eastAsia"/>
                <w:sz w:val="24"/>
                <w:szCs w:val="24"/>
              </w:rPr>
              <w:t>装备制造业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2 </w:t>
            </w:r>
            <w:r>
              <w:rPr>
                <w:rFonts w:hint="eastAsia"/>
                <w:sz w:val="24"/>
                <w:szCs w:val="24"/>
              </w:rPr>
              <w:t>电子信息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3 </w:t>
            </w:r>
            <w:r>
              <w:rPr>
                <w:rFonts w:hint="eastAsia"/>
                <w:sz w:val="24"/>
                <w:szCs w:val="24"/>
              </w:rPr>
              <w:t>新材料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 xml:space="preserve">生物医药　</w:t>
            </w:r>
          </w:p>
          <w:p w:rsidR="00CB34CD" w:rsidRDefault="00CB34CD" w:rsidP="00F935E6">
            <w:pPr>
              <w:tabs>
                <w:tab w:val="left" w:pos="6162"/>
                <w:tab w:val="left" w:pos="6345"/>
                <w:tab w:val="left" w:pos="6582"/>
              </w:tabs>
              <w:adjustRightInd w:val="0"/>
              <w:snapToGrid w:val="0"/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5 </w:t>
            </w:r>
            <w:r>
              <w:rPr>
                <w:rFonts w:hint="eastAsia"/>
                <w:sz w:val="24"/>
                <w:szCs w:val="24"/>
              </w:rPr>
              <w:t>农业科技　　□</w:t>
            </w:r>
            <w:r>
              <w:rPr>
                <w:rFonts w:hint="eastAsia"/>
                <w:sz w:val="24"/>
                <w:szCs w:val="24"/>
              </w:rPr>
              <w:t xml:space="preserve">6 </w:t>
            </w:r>
            <w:r>
              <w:rPr>
                <w:rFonts w:hint="eastAsia"/>
                <w:sz w:val="24"/>
                <w:szCs w:val="24"/>
              </w:rPr>
              <w:t>资源与环境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7 </w:t>
            </w:r>
            <w:r>
              <w:rPr>
                <w:rFonts w:hint="eastAsia"/>
                <w:sz w:val="24"/>
                <w:szCs w:val="24"/>
              </w:rPr>
              <w:t>新能源与节能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8 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 w:val="restart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中心主任</w:t>
            </w:r>
          </w:p>
        </w:tc>
        <w:tc>
          <w:tcPr>
            <w:tcW w:w="9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4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35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任现职时间</w:t>
            </w:r>
          </w:p>
        </w:tc>
        <w:tc>
          <w:tcPr>
            <w:tcW w:w="12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4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1335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</w:t>
            </w:r>
          </w:p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04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35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 w:val="restart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技术委员会主任</w:t>
            </w:r>
          </w:p>
        </w:tc>
        <w:tc>
          <w:tcPr>
            <w:tcW w:w="9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4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35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4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35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 w:val="restart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中心人员配置情况</w:t>
            </w:r>
          </w:p>
        </w:tc>
        <w:tc>
          <w:tcPr>
            <w:tcW w:w="946" w:type="dxa"/>
            <w:vMerge w:val="restart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合计（人）</w:t>
            </w:r>
          </w:p>
        </w:tc>
        <w:tc>
          <w:tcPr>
            <w:tcW w:w="3570" w:type="dxa"/>
            <w:gridSpan w:val="7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3401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客座人员</w:t>
            </w: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186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322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</w:t>
            </w:r>
          </w:p>
        </w:tc>
        <w:tc>
          <w:tcPr>
            <w:tcW w:w="1084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114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2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</w:t>
            </w: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  <w:vMerge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中心场地面积（合计m</w:t>
            </w:r>
            <w:r>
              <w:rPr>
                <w:rFonts w:ascii="宋体" w:hAnsi="宋体" w:hint="eastAsia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37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生产场地</w:t>
            </w:r>
          </w:p>
        </w:tc>
        <w:tc>
          <w:tcPr>
            <w:tcW w:w="2100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办公场地</w:t>
            </w:r>
          </w:p>
        </w:tc>
        <w:tc>
          <w:tcPr>
            <w:tcW w:w="1822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实验室</w:t>
            </w:r>
          </w:p>
        </w:tc>
        <w:tc>
          <w:tcPr>
            <w:tcW w:w="1758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中心收入情况（万元）</w:t>
            </w:r>
          </w:p>
        </w:tc>
        <w:tc>
          <w:tcPr>
            <w:tcW w:w="4030" w:type="dxa"/>
            <w:gridSpan w:val="5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承担纵向项目收入</w:t>
            </w:r>
          </w:p>
        </w:tc>
        <w:tc>
          <w:tcPr>
            <w:tcW w:w="3887" w:type="dxa"/>
            <w:gridSpan w:val="7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承担横向项目收入</w:t>
            </w: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2013年</w:t>
            </w:r>
          </w:p>
        </w:tc>
        <w:tc>
          <w:tcPr>
            <w:tcW w:w="4030" w:type="dxa"/>
            <w:gridSpan w:val="5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7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2014年</w:t>
            </w:r>
          </w:p>
        </w:tc>
        <w:tc>
          <w:tcPr>
            <w:tcW w:w="4030" w:type="dxa"/>
            <w:gridSpan w:val="5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7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428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2015年4月</w:t>
            </w:r>
          </w:p>
        </w:tc>
        <w:tc>
          <w:tcPr>
            <w:tcW w:w="4030" w:type="dxa"/>
            <w:gridSpan w:val="5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gridSpan w:val="7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三、工程中心建设目标任务完成情况简介（简要概括，具体情况可在验收报告中详述）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041"/>
        <w:gridCol w:w="3154"/>
      </w:tblGrid>
      <w:tr w:rsidR="00CB34CD" w:rsidRPr="00083B01" w:rsidTr="00F935E6">
        <w:trPr>
          <w:trHeight w:val="624"/>
        </w:trPr>
        <w:tc>
          <w:tcPr>
            <w:tcW w:w="3153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83B01">
              <w:rPr>
                <w:rFonts w:hAnsi="宋体"/>
                <w:color w:val="000000"/>
                <w:sz w:val="24"/>
                <w:szCs w:val="24"/>
              </w:rPr>
              <w:t>工程中心建设要求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83B01">
              <w:rPr>
                <w:rFonts w:hAnsi="宋体"/>
                <w:color w:val="000000"/>
                <w:sz w:val="24"/>
                <w:szCs w:val="24"/>
              </w:rPr>
              <w:t>任务书规定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83B01">
              <w:rPr>
                <w:rFonts w:hAnsi="宋体"/>
                <w:color w:val="000000"/>
                <w:sz w:val="24"/>
                <w:szCs w:val="24"/>
              </w:rPr>
              <w:t>实际完成情况</w:t>
            </w:r>
          </w:p>
        </w:tc>
      </w:tr>
      <w:tr w:rsidR="00CB34CD" w:rsidRPr="00083B01" w:rsidTr="00F935E6">
        <w:trPr>
          <w:trHeight w:val="624"/>
        </w:trPr>
        <w:tc>
          <w:tcPr>
            <w:tcW w:w="3153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083B01">
              <w:rPr>
                <w:rFonts w:hAnsi="宋体"/>
                <w:color w:val="000000"/>
                <w:sz w:val="24"/>
                <w:szCs w:val="24"/>
              </w:rPr>
              <w:t>工程中心主要任务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</w:trPr>
        <w:tc>
          <w:tcPr>
            <w:tcW w:w="3153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83B01">
              <w:rPr>
                <w:rFonts w:hAnsi="宋体"/>
                <w:sz w:val="24"/>
                <w:szCs w:val="24"/>
              </w:rPr>
              <w:t>中心内部运行管理、经济效益及自我发展能力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</w:trPr>
        <w:tc>
          <w:tcPr>
            <w:tcW w:w="3153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83B01">
              <w:rPr>
                <w:rFonts w:hAnsi="宋体"/>
                <w:sz w:val="24"/>
                <w:szCs w:val="24"/>
              </w:rPr>
              <w:t>工程技术研究能力可水平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</w:trPr>
        <w:tc>
          <w:tcPr>
            <w:tcW w:w="3153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83B01">
              <w:rPr>
                <w:rFonts w:hAnsi="宋体"/>
                <w:sz w:val="24"/>
                <w:szCs w:val="24"/>
              </w:rPr>
              <w:t>中心对行业和产业的贡献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</w:trPr>
        <w:tc>
          <w:tcPr>
            <w:tcW w:w="3153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083B01">
              <w:rPr>
                <w:rFonts w:hAnsi="宋体"/>
                <w:sz w:val="24"/>
                <w:szCs w:val="24"/>
              </w:rPr>
              <w:t>具体考核指标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四、工程中心科技研究及成果</w:t>
      </w: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（1）项目承担状况</w:t>
      </w: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2013-2015年承担项目情况统计表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26"/>
        <w:gridCol w:w="1236"/>
        <w:gridCol w:w="2601"/>
        <w:gridCol w:w="1446"/>
        <w:gridCol w:w="1629"/>
      </w:tblGrid>
      <w:tr w:rsidR="00CB34CD" w:rsidTr="00F935E6">
        <w:trPr>
          <w:trHeight w:val="77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项目来源</w:t>
            </w:r>
          </w:p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（政府支持/企业委托）</w:t>
            </w: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项目执行期</w:t>
            </w: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总经费</w:t>
            </w:r>
          </w:p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2013年</w:t>
            </w: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pStyle w:val="a5"/>
              <w:adjustRightInd w:val="0"/>
              <w:snapToGrid w:val="0"/>
              <w:spacing w:line="360" w:lineRule="auto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2014年</w:t>
            </w: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color w:val="0000FF"/>
                <w:sz w:val="24"/>
                <w:szCs w:val="24"/>
              </w:rPr>
            </w:pPr>
          </w:p>
        </w:tc>
      </w:tr>
      <w:tr w:rsidR="00CB34CD" w:rsidTr="00F935E6">
        <w:trPr>
          <w:trHeight w:val="624"/>
          <w:jc w:val="center"/>
        </w:trPr>
        <w:tc>
          <w:tcPr>
            <w:tcW w:w="121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累  计</w:t>
            </w:r>
          </w:p>
        </w:tc>
        <w:tc>
          <w:tcPr>
            <w:tcW w:w="102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（）项</w:t>
            </w:r>
          </w:p>
        </w:tc>
        <w:tc>
          <w:tcPr>
            <w:tcW w:w="123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  <w:tc>
          <w:tcPr>
            <w:tcW w:w="260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  <w:tc>
          <w:tcPr>
            <w:tcW w:w="144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  <w:tc>
          <w:tcPr>
            <w:tcW w:w="1629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（）万元</w:t>
            </w: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（2）科研成果情况</w:t>
      </w: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2013-2015年工程中心知识产权统计表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050"/>
        <w:gridCol w:w="947"/>
        <w:gridCol w:w="947"/>
        <w:gridCol w:w="948"/>
        <w:gridCol w:w="948"/>
        <w:gridCol w:w="948"/>
        <w:gridCol w:w="948"/>
        <w:gridCol w:w="1664"/>
      </w:tblGrid>
      <w:tr w:rsidR="00CB34CD" w:rsidRPr="00083B01" w:rsidTr="00F935E6">
        <w:tc>
          <w:tcPr>
            <w:tcW w:w="735" w:type="dxa"/>
            <w:vMerge w:val="restart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知识产权申请和授权数</w:t>
            </w:r>
          </w:p>
        </w:tc>
        <w:tc>
          <w:tcPr>
            <w:tcW w:w="3892" w:type="dxa"/>
            <w:gridSpan w:val="4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专利申请数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项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4" w:type="dxa"/>
            <w:gridSpan w:val="3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专利授权数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项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ascii="宋体" w:hAnsi="宋体" w:hint="eastAsia"/>
                <w:color w:val="000000"/>
                <w:sz w:val="24"/>
                <w:szCs w:val="24"/>
              </w:rPr>
              <w:t>其他知识产权</w:t>
            </w:r>
          </w:p>
        </w:tc>
      </w:tr>
      <w:tr w:rsidR="00CB34CD" w:rsidRPr="00083B01" w:rsidTr="00F935E6">
        <w:tc>
          <w:tcPr>
            <w:tcW w:w="735" w:type="dxa"/>
            <w:vMerge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实用</w:t>
            </w:r>
          </w:p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新型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外观</w:t>
            </w:r>
          </w:p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实用</w:t>
            </w:r>
          </w:p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新型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外观</w:t>
            </w:r>
          </w:p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1664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</w:trPr>
        <w:tc>
          <w:tcPr>
            <w:tcW w:w="735" w:type="dxa"/>
            <w:vMerge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2013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947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</w:trPr>
        <w:tc>
          <w:tcPr>
            <w:tcW w:w="735" w:type="dxa"/>
            <w:vMerge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2014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947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</w:trPr>
        <w:tc>
          <w:tcPr>
            <w:tcW w:w="735" w:type="dxa"/>
            <w:vMerge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2015</w:t>
            </w:r>
            <w:r w:rsidRPr="00083B01">
              <w:rPr>
                <w:rFonts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947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2013-2015年获奖累计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45"/>
        <w:gridCol w:w="774"/>
        <w:gridCol w:w="840"/>
        <w:gridCol w:w="735"/>
        <w:gridCol w:w="840"/>
        <w:gridCol w:w="735"/>
        <w:gridCol w:w="735"/>
        <w:gridCol w:w="735"/>
        <w:gridCol w:w="735"/>
        <w:gridCol w:w="735"/>
      </w:tblGrid>
      <w:tr w:rsidR="00CB34CD" w:rsidRPr="00083B01" w:rsidTr="00F935E6">
        <w:trPr>
          <w:trHeight w:val="624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ascii="宋体" w:hAnsi="宋体" w:hint="eastAsia"/>
                <w:color w:val="000000"/>
                <w:sz w:val="24"/>
                <w:szCs w:val="24"/>
              </w:rPr>
              <w:t>获奖情况</w:t>
            </w:r>
          </w:p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ascii="宋体" w:hAnsi="宋体" w:hint="eastAsia"/>
                <w:color w:val="000000"/>
                <w:sz w:val="24"/>
                <w:szCs w:val="24"/>
              </w:rPr>
              <w:t>（项）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ascii="宋体" w:hAnsi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ascii="宋体" w:hAnsi="宋体" w:hint="eastAsia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ascii="宋体" w:hAnsi="宋体" w:hint="eastAsia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ascii="宋体" w:hAnsi="宋体" w:hint="eastAsia"/>
                <w:color w:val="000000"/>
                <w:sz w:val="24"/>
                <w:szCs w:val="24"/>
              </w:rPr>
              <w:t>市级</w:t>
            </w:r>
          </w:p>
        </w:tc>
      </w:tr>
      <w:tr w:rsidR="00CB34CD" w:rsidRPr="00083B01" w:rsidTr="00F935E6">
        <w:trPr>
          <w:trHeight w:val="624"/>
        </w:trPr>
        <w:tc>
          <w:tcPr>
            <w:tcW w:w="1260" w:type="dxa"/>
            <w:vMerge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840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840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CB34CD" w:rsidRPr="00083B01" w:rsidTr="00F935E6">
        <w:trPr>
          <w:trHeight w:val="624"/>
        </w:trPr>
        <w:tc>
          <w:tcPr>
            <w:tcW w:w="1260" w:type="dxa"/>
            <w:vMerge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CB34CD" w:rsidRPr="00083B01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2013-2015年获奖累计论文和专著累计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91"/>
        <w:gridCol w:w="1291"/>
        <w:gridCol w:w="1292"/>
        <w:gridCol w:w="1516"/>
        <w:gridCol w:w="1516"/>
        <w:gridCol w:w="1517"/>
      </w:tblGrid>
      <w:tr w:rsidR="00CB34CD" w:rsidTr="00F935E6">
        <w:trPr>
          <w:cantSplit/>
          <w:trHeight w:val="624"/>
          <w:jc w:val="center"/>
        </w:trPr>
        <w:tc>
          <w:tcPr>
            <w:tcW w:w="710" w:type="dxa"/>
            <w:vMerge w:val="restart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论文和专著</w:t>
            </w:r>
          </w:p>
        </w:tc>
        <w:tc>
          <w:tcPr>
            <w:tcW w:w="3874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发表论文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篇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49" w:type="dxa"/>
            <w:gridSpan w:val="3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出版专著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</w:tr>
      <w:tr w:rsidR="00CB34CD" w:rsidTr="00F935E6">
        <w:trPr>
          <w:cantSplit/>
          <w:trHeight w:val="624"/>
          <w:jc w:val="center"/>
        </w:trPr>
        <w:tc>
          <w:tcPr>
            <w:tcW w:w="710" w:type="dxa"/>
            <w:vMerge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论文总数</w:t>
            </w:r>
          </w:p>
        </w:tc>
        <w:tc>
          <w:tcPr>
            <w:tcW w:w="129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国外刊物</w:t>
            </w:r>
          </w:p>
        </w:tc>
        <w:tc>
          <w:tcPr>
            <w:tcW w:w="129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国内刊物</w:t>
            </w:r>
          </w:p>
        </w:tc>
        <w:tc>
          <w:tcPr>
            <w:tcW w:w="15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专著总数</w:t>
            </w:r>
          </w:p>
        </w:tc>
        <w:tc>
          <w:tcPr>
            <w:tcW w:w="15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国内出版</w:t>
            </w:r>
          </w:p>
        </w:tc>
        <w:tc>
          <w:tcPr>
            <w:tcW w:w="1517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国外出版</w:t>
            </w:r>
          </w:p>
        </w:tc>
      </w:tr>
      <w:tr w:rsidR="00CB34CD" w:rsidTr="00F935E6">
        <w:trPr>
          <w:cantSplit/>
          <w:trHeight w:val="624"/>
          <w:jc w:val="center"/>
        </w:trPr>
        <w:tc>
          <w:tcPr>
            <w:tcW w:w="710" w:type="dxa"/>
            <w:vMerge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tabs>
          <w:tab w:val="left" w:pos="648"/>
          <w:tab w:val="left" w:pos="4968"/>
          <w:tab w:val="left" w:pos="9288"/>
        </w:tabs>
        <w:adjustRightInd w:val="0"/>
        <w:snapToGrid w:val="0"/>
        <w:spacing w:line="360" w:lineRule="auto"/>
        <w:ind w:left="-72"/>
        <w:jc w:val="left"/>
        <w:rPr>
          <w:rFonts w:hint="eastAsia"/>
          <w:color w:val="000000"/>
        </w:r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五、成果转化情况</w:t>
      </w:r>
    </w:p>
    <w:p w:rsidR="00CB34CD" w:rsidRDefault="00CB34CD" w:rsidP="00CB34CD">
      <w:pPr>
        <w:widowControl/>
        <w:adjustRightInd w:val="0"/>
        <w:snapToGrid w:val="0"/>
        <w:spacing w:line="360" w:lineRule="auto"/>
        <w:ind w:firstLine="570"/>
        <w:jc w:val="center"/>
        <w:rPr>
          <w:rFonts w:ascii="宋体" w:hAnsi="宋体" w:cs="宋体" w:hint="eastAsia"/>
          <w:b/>
          <w:kern w:val="0"/>
          <w:sz w:val="44"/>
          <w:szCs w:val="44"/>
          <w:lang w:val="zh-CN"/>
        </w:rPr>
      </w:pPr>
      <w:r>
        <w:rPr>
          <w:rFonts w:ascii="宋体" w:hAnsi="宋体" w:hint="eastAsia"/>
          <w:color w:val="000000"/>
          <w:sz w:val="24"/>
        </w:rPr>
        <w:t>2013-2015年科技成果转化统计表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538"/>
        <w:gridCol w:w="985"/>
        <w:gridCol w:w="2029"/>
        <w:gridCol w:w="1519"/>
      </w:tblGrid>
      <w:tr w:rsidR="00CB34CD" w:rsidRPr="00083B01" w:rsidTr="00F935E6">
        <w:trPr>
          <w:trHeight w:val="567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转化项目</w:t>
            </w:r>
          </w:p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（产品、技术、工艺）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技术来源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转化时间</w:t>
            </w:r>
          </w:p>
        </w:tc>
      </w:tr>
      <w:tr w:rsidR="00CB34CD" w:rsidRPr="00083B01" w:rsidTr="00F935E6">
        <w:trPr>
          <w:trHeight w:val="624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083B01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B34CD" w:rsidRPr="00083B01" w:rsidTr="00F935E6">
        <w:trPr>
          <w:trHeight w:val="624"/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CB34CD" w:rsidRPr="00083B01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8"/>
        </w:rPr>
        <w:sectPr w:rsidR="00CB34CD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CB34CD" w:rsidRDefault="00CB34CD" w:rsidP="00CB34CD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六、工程化成果辐射情况</w:t>
      </w: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2013-2015年技术转让项目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045"/>
        <w:gridCol w:w="1622"/>
        <w:gridCol w:w="1541"/>
        <w:gridCol w:w="2192"/>
      </w:tblGrid>
      <w:tr w:rsidR="00CB34CD" w:rsidTr="00F935E6">
        <w:trPr>
          <w:trHeight w:val="624"/>
        </w:trPr>
        <w:tc>
          <w:tcPr>
            <w:tcW w:w="73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4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622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转让对象</w:t>
            </w:r>
          </w:p>
        </w:tc>
        <w:tc>
          <w:tcPr>
            <w:tcW w:w="154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转让时间</w:t>
            </w:r>
          </w:p>
        </w:tc>
        <w:tc>
          <w:tcPr>
            <w:tcW w:w="2192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转让金额（万元）</w:t>
            </w:r>
          </w:p>
        </w:tc>
      </w:tr>
      <w:tr w:rsidR="00CB34CD" w:rsidTr="00F935E6">
        <w:trPr>
          <w:trHeight w:val="624"/>
        </w:trPr>
        <w:tc>
          <w:tcPr>
            <w:tcW w:w="73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304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73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304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73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304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B34CD" w:rsidTr="00F935E6">
        <w:trPr>
          <w:trHeight w:val="624"/>
        </w:trPr>
        <w:tc>
          <w:tcPr>
            <w:tcW w:w="73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注：技术转让指专利权、专利申请权、专利实施许可、非专利技术等的转让。</w:t>
      </w:r>
    </w:p>
    <w:p w:rsidR="00CB34CD" w:rsidRDefault="00CB34CD" w:rsidP="00CB34CD">
      <w:pPr>
        <w:adjustRightInd w:val="0"/>
        <w:snapToGri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2013-2015年服务中小企业情况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720"/>
        <w:gridCol w:w="2871"/>
        <w:gridCol w:w="1434"/>
        <w:gridCol w:w="1365"/>
      </w:tblGrid>
      <w:tr w:rsidR="00CB34CD" w:rsidTr="00F935E6">
        <w:trPr>
          <w:cantSplit/>
          <w:trHeight w:val="624"/>
        </w:trPr>
        <w:tc>
          <w:tcPr>
            <w:tcW w:w="74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20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服务企业名称</w:t>
            </w:r>
          </w:p>
        </w:tc>
        <w:tc>
          <w:tcPr>
            <w:tcW w:w="287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434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服务方式</w:t>
            </w:r>
          </w:p>
        </w:tc>
        <w:tc>
          <w:tcPr>
            <w:tcW w:w="136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起止时间</w:t>
            </w:r>
          </w:p>
        </w:tc>
      </w:tr>
      <w:tr w:rsidR="00CB34CD" w:rsidTr="00F935E6">
        <w:trPr>
          <w:cantSplit/>
          <w:trHeight w:val="624"/>
        </w:trPr>
        <w:tc>
          <w:tcPr>
            <w:tcW w:w="74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72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cantSplit/>
          <w:trHeight w:val="624"/>
        </w:trPr>
        <w:tc>
          <w:tcPr>
            <w:tcW w:w="74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272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cantSplit/>
          <w:trHeight w:val="624"/>
        </w:trPr>
        <w:tc>
          <w:tcPr>
            <w:tcW w:w="74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272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B34CD" w:rsidTr="00F935E6">
        <w:trPr>
          <w:cantSplit/>
          <w:trHeight w:val="624"/>
        </w:trPr>
        <w:tc>
          <w:tcPr>
            <w:tcW w:w="745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B34CD" w:rsidRDefault="00CB34CD" w:rsidP="00F935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rPr>
          <w:rFonts w:hint="eastAsia"/>
        </w:rPr>
      </w:pPr>
    </w:p>
    <w:p w:rsidR="00CB34CD" w:rsidRDefault="00CB34CD" w:rsidP="00CB34CD">
      <w:pPr>
        <w:tabs>
          <w:tab w:val="left" w:pos="4755"/>
          <w:tab w:val="left" w:pos="9288"/>
        </w:tabs>
        <w:adjustRightInd w:val="0"/>
        <w:snapToGrid w:val="0"/>
        <w:spacing w:line="360" w:lineRule="auto"/>
        <w:ind w:left="-72"/>
        <w:jc w:val="left"/>
        <w:rPr>
          <w:rFonts w:ascii="宋体" w:hAnsi="宋体" w:hint="eastAsia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七、开放交流与运行管理情况</w:t>
      </w:r>
    </w:p>
    <w:p w:rsidR="00CB34CD" w:rsidRDefault="00CB34CD" w:rsidP="00CB34CD">
      <w:pPr>
        <w:tabs>
          <w:tab w:val="left" w:pos="4755"/>
          <w:tab w:val="left" w:pos="9288"/>
        </w:tabs>
        <w:adjustRightInd w:val="0"/>
        <w:snapToGrid w:val="0"/>
        <w:spacing w:line="360" w:lineRule="auto"/>
        <w:ind w:left="-72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2013-2015</w:t>
      </w:r>
      <w:r>
        <w:rPr>
          <w:rFonts w:ascii="宋体" w:hAnsi="宋体" w:hint="eastAsia"/>
          <w:sz w:val="24"/>
        </w:rPr>
        <w:t>年开放</w:t>
      </w:r>
      <w:r>
        <w:rPr>
          <w:rFonts w:ascii="宋体" w:hAnsi="宋体" w:hint="eastAsia"/>
          <w:color w:val="000000"/>
          <w:sz w:val="24"/>
        </w:rPr>
        <w:t>交流与运行管理情况统计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1160"/>
        <w:gridCol w:w="1161"/>
        <w:gridCol w:w="1161"/>
        <w:gridCol w:w="1161"/>
        <w:gridCol w:w="1161"/>
        <w:gridCol w:w="1161"/>
        <w:gridCol w:w="1118"/>
      </w:tblGrid>
      <w:tr w:rsidR="00CB34CD" w:rsidTr="00F935E6">
        <w:trPr>
          <w:trHeight w:val="624"/>
        </w:trPr>
        <w:tc>
          <w:tcPr>
            <w:tcW w:w="2212" w:type="dxa"/>
            <w:gridSpan w:val="2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国际学术会议</w:t>
            </w:r>
          </w:p>
        </w:tc>
        <w:tc>
          <w:tcPr>
            <w:tcW w:w="2322" w:type="dxa"/>
            <w:gridSpan w:val="2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国内学术会议</w:t>
            </w:r>
          </w:p>
        </w:tc>
        <w:tc>
          <w:tcPr>
            <w:tcW w:w="2322" w:type="dxa"/>
            <w:gridSpan w:val="2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行业技术培训</w:t>
            </w:r>
          </w:p>
        </w:tc>
        <w:tc>
          <w:tcPr>
            <w:tcW w:w="2279" w:type="dxa"/>
            <w:gridSpan w:val="2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讲学人次</w:t>
            </w:r>
          </w:p>
        </w:tc>
      </w:tr>
      <w:tr w:rsidR="00CB34CD" w:rsidTr="00F935E6">
        <w:trPr>
          <w:trHeight w:val="624"/>
        </w:trPr>
        <w:tc>
          <w:tcPr>
            <w:tcW w:w="1052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举办</w:t>
            </w:r>
          </w:p>
        </w:tc>
        <w:tc>
          <w:tcPr>
            <w:tcW w:w="1160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</w:t>
            </w: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举办</w:t>
            </w: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</w:t>
            </w: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次数</w:t>
            </w: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人次</w:t>
            </w: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邀请</w:t>
            </w:r>
          </w:p>
        </w:tc>
        <w:tc>
          <w:tcPr>
            <w:tcW w:w="1118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派出</w:t>
            </w:r>
          </w:p>
        </w:tc>
      </w:tr>
      <w:tr w:rsidR="00CB34CD" w:rsidTr="00F935E6">
        <w:trPr>
          <w:trHeight w:val="624"/>
        </w:trPr>
        <w:tc>
          <w:tcPr>
            <w:tcW w:w="1052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ind w:right="21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B34CD" w:rsidRDefault="00CB34CD" w:rsidP="00F935E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CB34CD" w:rsidRDefault="00CB34CD" w:rsidP="00CB34CD">
      <w:pPr>
        <w:adjustRightInd w:val="0"/>
        <w:snapToGrid w:val="0"/>
        <w:spacing w:line="360" w:lineRule="auto"/>
        <w:ind w:firstLine="630"/>
        <w:rPr>
          <w:rFonts w:eastAsia="仿宋_GB2312" w:hint="eastAsia"/>
          <w:sz w:val="32"/>
        </w:rPr>
      </w:pPr>
    </w:p>
    <w:p w:rsidR="000C325B" w:rsidRDefault="000C325B" w:rsidP="00CB34CD">
      <w:bookmarkStart w:id="0" w:name="_GoBack"/>
      <w:bookmarkEnd w:id="0"/>
    </w:p>
    <w:sectPr w:rsidR="000C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01" w:rsidRDefault="00CB34CD">
    <w:pPr>
      <w:pStyle w:val="a4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83B01" w:rsidRDefault="00CB34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01" w:rsidRDefault="00CB34CD">
    <w:pPr>
      <w:pStyle w:val="a4"/>
      <w:framePr w:wrap="around" w:vAnchor="text" w:hAnchor="page" w:x="10038" w:y="68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:rsidR="00083B01" w:rsidRDefault="00CB34CD">
    <w:pPr>
      <w:pStyle w:val="a4"/>
      <w:rPr>
        <w:rFonts w:hint="eastAsia"/>
      </w:rPr>
    </w:pPr>
    <w:r>
      <w:rPr>
        <w:rFonts w:hint="eastAsia"/>
      </w:rPr>
      <w:t xml:space="preserve">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CD"/>
    <w:rsid w:val="000C325B"/>
    <w:rsid w:val="008550AF"/>
    <w:rsid w:val="00C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34CD"/>
  </w:style>
  <w:style w:type="character" w:customStyle="1" w:styleId="Char">
    <w:name w:val="页脚 Char"/>
    <w:link w:val="a4"/>
    <w:locked/>
    <w:rsid w:val="00CB34CD"/>
    <w:rPr>
      <w:rFonts w:eastAsia="宋体"/>
      <w:sz w:val="18"/>
    </w:rPr>
  </w:style>
  <w:style w:type="paragraph" w:customStyle="1" w:styleId="CharCharCharCharCharCharChar">
    <w:name w:val=" Char Char Char Char Char Char Char"/>
    <w:basedOn w:val="a"/>
    <w:rsid w:val="00CB34CD"/>
  </w:style>
  <w:style w:type="paragraph" w:styleId="a5">
    <w:name w:val="Normal (Web)"/>
    <w:basedOn w:val="a"/>
    <w:rsid w:val="00CB34CD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6">
    <w:name w:val="Body Text Indent"/>
    <w:basedOn w:val="a"/>
    <w:link w:val="Char0"/>
    <w:rsid w:val="00CB34CD"/>
    <w:pPr>
      <w:ind w:firstLine="630"/>
    </w:pPr>
    <w:rPr>
      <w:rFonts w:eastAsia="仿宋_GB2312"/>
      <w:b/>
      <w:sz w:val="32"/>
    </w:rPr>
  </w:style>
  <w:style w:type="character" w:customStyle="1" w:styleId="Char0">
    <w:name w:val="正文文本缩进 Char"/>
    <w:basedOn w:val="a0"/>
    <w:link w:val="a6"/>
    <w:rsid w:val="00CB34CD"/>
    <w:rPr>
      <w:rFonts w:ascii="Times New Roman" w:eastAsia="仿宋_GB2312" w:hAnsi="Times New Roman" w:cs="Times New Roman"/>
      <w:b/>
      <w:sz w:val="32"/>
      <w:szCs w:val="20"/>
    </w:rPr>
  </w:style>
  <w:style w:type="paragraph" w:styleId="a4">
    <w:name w:val="footer"/>
    <w:basedOn w:val="a"/>
    <w:link w:val="Char"/>
    <w:rsid w:val="00CB34C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CB34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34CD"/>
  </w:style>
  <w:style w:type="character" w:customStyle="1" w:styleId="Char">
    <w:name w:val="页脚 Char"/>
    <w:link w:val="a4"/>
    <w:locked/>
    <w:rsid w:val="00CB34CD"/>
    <w:rPr>
      <w:rFonts w:eastAsia="宋体"/>
      <w:sz w:val="18"/>
    </w:rPr>
  </w:style>
  <w:style w:type="paragraph" w:customStyle="1" w:styleId="CharCharCharCharCharCharChar">
    <w:name w:val=" Char Char Char Char Char Char Char"/>
    <w:basedOn w:val="a"/>
    <w:rsid w:val="00CB34CD"/>
  </w:style>
  <w:style w:type="paragraph" w:styleId="a5">
    <w:name w:val="Normal (Web)"/>
    <w:basedOn w:val="a"/>
    <w:rsid w:val="00CB34CD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6">
    <w:name w:val="Body Text Indent"/>
    <w:basedOn w:val="a"/>
    <w:link w:val="Char0"/>
    <w:rsid w:val="00CB34CD"/>
    <w:pPr>
      <w:ind w:firstLine="630"/>
    </w:pPr>
    <w:rPr>
      <w:rFonts w:eastAsia="仿宋_GB2312"/>
      <w:b/>
      <w:sz w:val="32"/>
    </w:rPr>
  </w:style>
  <w:style w:type="character" w:customStyle="1" w:styleId="Char0">
    <w:name w:val="正文文本缩进 Char"/>
    <w:basedOn w:val="a0"/>
    <w:link w:val="a6"/>
    <w:rsid w:val="00CB34CD"/>
    <w:rPr>
      <w:rFonts w:ascii="Times New Roman" w:eastAsia="仿宋_GB2312" w:hAnsi="Times New Roman" w:cs="Times New Roman"/>
      <w:b/>
      <w:sz w:val="32"/>
      <w:szCs w:val="20"/>
    </w:rPr>
  </w:style>
  <w:style w:type="paragraph" w:styleId="a4">
    <w:name w:val="footer"/>
    <w:basedOn w:val="a"/>
    <w:link w:val="Char"/>
    <w:rsid w:val="00CB34C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CB34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</cp:revision>
  <dcterms:created xsi:type="dcterms:W3CDTF">2015-05-14T06:54:00Z</dcterms:created>
  <dcterms:modified xsi:type="dcterms:W3CDTF">2015-05-14T06:55:00Z</dcterms:modified>
</cp:coreProperties>
</file>